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E2" w:rsidRDefault="008D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bold1"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5683250</wp:posOffset>
            </wp:positionH>
            <wp:positionV relativeFrom="margin">
              <wp:posOffset>127000</wp:posOffset>
            </wp:positionV>
            <wp:extent cx="533400" cy="533400"/>
            <wp:effectExtent l="19050" t="0" r="0" b="0"/>
            <wp:wrapSquare wrapText="bothSides"/>
            <wp:docPr id="3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2E2">
        <w:rPr>
          <w:rStyle w:val="bold1"/>
          <w:color w:val="000000"/>
          <w:sz w:val="20"/>
          <w:szCs w:val="20"/>
        </w:rPr>
        <w:t xml:space="preserve">AMAPAPILLE D’OR </w:t>
      </w:r>
      <w:r w:rsidR="00E842E2">
        <w:rPr>
          <w:rStyle w:val="bold1"/>
          <w:color w:val="000000"/>
          <w:sz w:val="20"/>
          <w:szCs w:val="20"/>
        </w:rPr>
        <w:tab/>
      </w:r>
      <w:r w:rsidR="00E842E2">
        <w:rPr>
          <w:rStyle w:val="bold1"/>
          <w:color w:val="000000"/>
          <w:sz w:val="20"/>
          <w:szCs w:val="20"/>
        </w:rPr>
        <w:tab/>
        <w:t>-</w:t>
      </w:r>
      <w:r w:rsidR="00E842E2">
        <w:rPr>
          <w:rStyle w:val="bold1"/>
          <w:color w:val="000000"/>
          <w:sz w:val="20"/>
          <w:szCs w:val="20"/>
        </w:rPr>
        <w:tab/>
        <w:t>CONTRAT DE FROMAGES</w:t>
      </w:r>
    </w:p>
    <w:p w:rsidR="00E842E2" w:rsidRDefault="007B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bold1"/>
          <w:color w:val="000000"/>
          <w:sz w:val="20"/>
          <w:szCs w:val="20"/>
        </w:rPr>
      </w:pPr>
      <w:proofErr w:type="gramStart"/>
      <w:r>
        <w:rPr>
          <w:rStyle w:val="bold1"/>
          <w:color w:val="000000"/>
          <w:sz w:val="20"/>
          <w:szCs w:val="20"/>
        </w:rPr>
        <w:t>d</w:t>
      </w:r>
      <w:r w:rsidR="0055518B">
        <w:rPr>
          <w:rStyle w:val="bold1"/>
          <w:color w:val="000000"/>
          <w:sz w:val="20"/>
          <w:szCs w:val="20"/>
        </w:rPr>
        <w:t>u</w:t>
      </w:r>
      <w:proofErr w:type="gramEnd"/>
      <w:r w:rsidR="0055518B">
        <w:rPr>
          <w:rStyle w:val="bold1"/>
          <w:color w:val="000000"/>
          <w:sz w:val="20"/>
          <w:szCs w:val="20"/>
        </w:rPr>
        <w:t xml:space="preserve"> 1</w:t>
      </w:r>
      <w:r w:rsidR="0055518B" w:rsidRPr="0055518B">
        <w:rPr>
          <w:rStyle w:val="bold1"/>
          <w:color w:val="000000"/>
          <w:sz w:val="20"/>
          <w:szCs w:val="20"/>
          <w:vertAlign w:val="superscript"/>
        </w:rPr>
        <w:t>er</w:t>
      </w:r>
      <w:r w:rsidR="00DB3328">
        <w:rPr>
          <w:rStyle w:val="bold1"/>
          <w:color w:val="000000"/>
          <w:sz w:val="20"/>
          <w:szCs w:val="20"/>
        </w:rPr>
        <w:t xml:space="preserve"> mai 201</w:t>
      </w:r>
      <w:r w:rsidR="00E574B8">
        <w:rPr>
          <w:rStyle w:val="bold1"/>
          <w:color w:val="000000"/>
          <w:sz w:val="20"/>
          <w:szCs w:val="20"/>
        </w:rPr>
        <w:t>9</w:t>
      </w:r>
      <w:r w:rsidR="00E34069">
        <w:rPr>
          <w:rStyle w:val="bold1"/>
          <w:color w:val="000000"/>
          <w:sz w:val="20"/>
          <w:szCs w:val="20"/>
        </w:rPr>
        <w:t xml:space="preserve"> au 3</w:t>
      </w:r>
      <w:r w:rsidR="00E574B8">
        <w:rPr>
          <w:rStyle w:val="bold1"/>
          <w:color w:val="000000"/>
          <w:sz w:val="20"/>
          <w:szCs w:val="20"/>
        </w:rPr>
        <w:t>1</w:t>
      </w:r>
      <w:r w:rsidR="00E34069">
        <w:rPr>
          <w:rStyle w:val="bold1"/>
          <w:color w:val="000000"/>
          <w:sz w:val="20"/>
          <w:szCs w:val="20"/>
        </w:rPr>
        <w:t xml:space="preserve"> </w:t>
      </w:r>
      <w:r w:rsidR="00E574B8">
        <w:rPr>
          <w:rStyle w:val="bold1"/>
          <w:color w:val="000000"/>
          <w:sz w:val="20"/>
          <w:szCs w:val="20"/>
        </w:rPr>
        <w:t>décembre</w:t>
      </w:r>
      <w:r w:rsidR="00E34069">
        <w:rPr>
          <w:rStyle w:val="bold1"/>
          <w:color w:val="000000"/>
          <w:sz w:val="20"/>
          <w:szCs w:val="20"/>
        </w:rPr>
        <w:t xml:space="preserve"> 2019</w:t>
      </w:r>
      <w:r w:rsidR="00E842E2">
        <w:rPr>
          <w:rStyle w:val="bold1"/>
          <w:color w:val="000000"/>
          <w:sz w:val="20"/>
          <w:szCs w:val="20"/>
        </w:rPr>
        <w:t xml:space="preserve"> inclus</w:t>
      </w:r>
    </w:p>
    <w:p w:rsidR="007D5854" w:rsidRDefault="00E842E2">
      <w:pPr>
        <w:rPr>
          <w:rStyle w:val="bold1"/>
          <w:b w:val="0"/>
          <w:bCs w:val="0"/>
          <w:color w:val="000000"/>
          <w:sz w:val="20"/>
          <w:szCs w:val="20"/>
        </w:rPr>
      </w:pPr>
      <w:r>
        <w:rPr>
          <w:rStyle w:val="bold1"/>
          <w:b w:val="0"/>
          <w:bCs w:val="0"/>
          <w:color w:val="000000"/>
          <w:sz w:val="20"/>
          <w:szCs w:val="20"/>
        </w:rPr>
        <w:tab/>
      </w:r>
    </w:p>
    <w:p w:rsidR="00980525" w:rsidRDefault="00980525">
      <w:pPr>
        <w:rPr>
          <w:rStyle w:val="bold1"/>
          <w:color w:val="000000"/>
          <w:sz w:val="20"/>
          <w:szCs w:val="20"/>
        </w:rPr>
      </w:pPr>
    </w:p>
    <w:p w:rsidR="00980525" w:rsidRDefault="00E842E2">
      <w:pPr>
        <w:rPr>
          <w:rStyle w:val="bold1"/>
          <w:b w:val="0"/>
          <w:bCs w:val="0"/>
          <w:color w:val="000000"/>
          <w:sz w:val="20"/>
          <w:szCs w:val="20"/>
        </w:rPr>
      </w:pPr>
      <w:r>
        <w:rPr>
          <w:rStyle w:val="bold1"/>
          <w:color w:val="000000"/>
          <w:sz w:val="20"/>
          <w:szCs w:val="20"/>
        </w:rPr>
        <w:t>Le</w:t>
      </w:r>
      <w:r>
        <w:rPr>
          <w:rStyle w:val="bold1"/>
          <w:b w:val="0"/>
          <w:bCs w:val="0"/>
          <w:color w:val="000000"/>
          <w:sz w:val="20"/>
          <w:szCs w:val="20"/>
        </w:rPr>
        <w:t xml:space="preserve"> présent contrat est passé entre :</w:t>
      </w:r>
      <w:r w:rsidR="005E3D22">
        <w:rPr>
          <w:rStyle w:val="bold1"/>
          <w:b w:val="0"/>
          <w:bCs w:val="0"/>
          <w:color w:val="000000"/>
          <w:sz w:val="20"/>
          <w:szCs w:val="20"/>
        </w:rPr>
        <w:tab/>
      </w:r>
    </w:p>
    <w:p w:rsidR="00E842E2" w:rsidRDefault="005E3D22">
      <w:pPr>
        <w:rPr>
          <w:rStyle w:val="bold1"/>
          <w:b w:val="0"/>
          <w:bCs w:val="0"/>
          <w:color w:val="000000"/>
          <w:sz w:val="20"/>
          <w:szCs w:val="20"/>
        </w:rPr>
      </w:pPr>
      <w:r>
        <w:rPr>
          <w:rStyle w:val="bold1"/>
          <w:b w:val="0"/>
          <w:bCs w:val="0"/>
          <w:color w:val="000000"/>
          <w:sz w:val="20"/>
          <w:szCs w:val="20"/>
        </w:rPr>
        <w:tab/>
      </w:r>
      <w:r w:rsidR="00E842E2">
        <w:rPr>
          <w:rStyle w:val="bold1"/>
          <w:b w:val="0"/>
          <w:bCs w:val="0"/>
          <w:color w:val="000000"/>
          <w:sz w:val="20"/>
          <w:szCs w:val="20"/>
        </w:rPr>
        <w:t xml:space="preserve">-  </w:t>
      </w:r>
      <w:r w:rsidR="00E842E2" w:rsidRPr="007D5854">
        <w:rPr>
          <w:rStyle w:val="bold1"/>
          <w:bCs w:val="0"/>
          <w:color w:val="000000"/>
          <w:sz w:val="20"/>
          <w:szCs w:val="20"/>
        </w:rPr>
        <w:t>le</w:t>
      </w:r>
      <w:r w:rsidR="00E842E2">
        <w:rPr>
          <w:rStyle w:val="bold1"/>
          <w:b w:val="0"/>
          <w:bCs w:val="0"/>
          <w:color w:val="000000"/>
          <w:sz w:val="20"/>
          <w:szCs w:val="20"/>
        </w:rPr>
        <w:t xml:space="preserve"> </w:t>
      </w:r>
      <w:r w:rsidR="00E842E2">
        <w:rPr>
          <w:rStyle w:val="bold1"/>
          <w:color w:val="000000"/>
          <w:sz w:val="20"/>
          <w:szCs w:val="20"/>
        </w:rPr>
        <w:t>producteur</w:t>
      </w:r>
      <w:r w:rsidR="00E842E2">
        <w:rPr>
          <w:rStyle w:val="bold1"/>
          <w:b w:val="0"/>
          <w:bCs w:val="0"/>
          <w:color w:val="000000"/>
          <w:sz w:val="20"/>
          <w:szCs w:val="20"/>
        </w:rPr>
        <w:t xml:space="preserve"> : Colette et Michel DESBOIS </w:t>
      </w:r>
    </w:p>
    <w:p w:rsidR="00E842E2" w:rsidRDefault="00E842E2">
      <w:pPr>
        <w:rPr>
          <w:rStyle w:val="bold1"/>
          <w:b w:val="0"/>
          <w:bCs w:val="0"/>
          <w:color w:val="000000"/>
          <w:sz w:val="20"/>
          <w:szCs w:val="20"/>
        </w:rPr>
      </w:pPr>
      <w:r>
        <w:rPr>
          <w:rStyle w:val="bold1"/>
          <w:b w:val="0"/>
          <w:bCs w:val="0"/>
          <w:color w:val="000000"/>
          <w:sz w:val="20"/>
          <w:szCs w:val="20"/>
        </w:rPr>
        <w:tab/>
        <w:t xml:space="preserve">- </w:t>
      </w:r>
      <w:r>
        <w:rPr>
          <w:rStyle w:val="bold1"/>
          <w:color w:val="000000"/>
          <w:sz w:val="20"/>
          <w:szCs w:val="20"/>
        </w:rPr>
        <w:t xml:space="preserve"> l’</w:t>
      </w:r>
      <w:r w:rsidR="005248E1">
        <w:rPr>
          <w:rStyle w:val="bold1"/>
          <w:color w:val="000000"/>
          <w:sz w:val="20"/>
          <w:szCs w:val="20"/>
        </w:rPr>
        <w:t>AMAPien</w:t>
      </w:r>
      <w:r>
        <w:rPr>
          <w:rStyle w:val="bold1"/>
          <w:b w:val="0"/>
          <w:bCs w:val="0"/>
          <w:color w:val="000000"/>
          <w:sz w:val="20"/>
          <w:szCs w:val="20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5"/>
        <w:gridCol w:w="5044"/>
      </w:tblGrid>
      <w:tr w:rsidR="00E842E2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E2" w:rsidRDefault="00E842E2">
            <w:pP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  <w:tab/>
              <w:t xml:space="preserve">NOM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E2" w:rsidRDefault="00E842E2">
            <w:pP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  <w:t xml:space="preserve">Prénom </w:t>
            </w:r>
          </w:p>
        </w:tc>
      </w:tr>
      <w:tr w:rsidR="00E842E2">
        <w:trPr>
          <w:trHeight w:val="2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E2" w:rsidRDefault="00E842E2">
            <w:pPr>
              <w:rPr>
                <w:rStyle w:val="bold1"/>
                <w:rFonts w:ascii="Wingdings" w:hAnsi="Wingding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bold1"/>
                <w:rFonts w:ascii="Wingdings" w:hAnsi="Wingdings"/>
                <w:b w:val="0"/>
                <w:bCs w:val="0"/>
                <w:color w:val="000000"/>
                <w:sz w:val="20"/>
                <w:szCs w:val="20"/>
              </w:rPr>
              <w:t></w:t>
            </w:r>
            <w: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  <w:t xml:space="preserve"> maison</w:t>
            </w:r>
            <w:r>
              <w:rPr>
                <w:rStyle w:val="bold1"/>
                <w:rFonts w:ascii="Wingdings" w:hAnsi="Wingdings"/>
                <w:b w:val="0"/>
                <w:bCs w:val="0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E2" w:rsidRDefault="00E842E2">
            <w:pP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bold1"/>
                <w:rFonts w:ascii="Wingdings" w:hAnsi="Wingdings"/>
                <w:b w:val="0"/>
                <w:bCs w:val="0"/>
                <w:color w:val="000000"/>
                <w:sz w:val="20"/>
                <w:szCs w:val="20"/>
              </w:rPr>
              <w:t></w:t>
            </w:r>
            <w: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  <w:t>portable</w:t>
            </w:r>
          </w:p>
        </w:tc>
      </w:tr>
      <w:tr w:rsidR="00E842E2">
        <w:trPr>
          <w:trHeight w:val="255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E2" w:rsidRDefault="00E842E2">
            <w:pP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  <w:t>Adresse postale</w:t>
            </w:r>
          </w:p>
        </w:tc>
      </w:tr>
      <w:tr w:rsidR="00E842E2">
        <w:trPr>
          <w:trHeight w:val="268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E2" w:rsidRDefault="00E842E2">
            <w:pP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  <w:t>Adresse mail</w:t>
            </w:r>
          </w:p>
        </w:tc>
      </w:tr>
    </w:tbl>
    <w:p w:rsidR="005248E1" w:rsidRDefault="005248E1">
      <w:pPr>
        <w:jc w:val="both"/>
        <w:rPr>
          <w:rStyle w:val="bold1"/>
          <w:color w:val="000000"/>
        </w:rPr>
      </w:pPr>
    </w:p>
    <w:p w:rsidR="00E842E2" w:rsidRDefault="00E842E2">
      <w:pPr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Article 1 : Engagement de l’</w:t>
      </w:r>
      <w:proofErr w:type="spellStart"/>
      <w:r w:rsidR="005248E1">
        <w:rPr>
          <w:b/>
          <w:bCs/>
          <w:i/>
          <w:iCs/>
          <w:sz w:val="20"/>
          <w:szCs w:val="20"/>
          <w:u w:val="single"/>
        </w:rPr>
        <w:t>AMApien</w:t>
      </w:r>
      <w:proofErr w:type="spellEnd"/>
    </w:p>
    <w:p w:rsidR="00E842E2" w:rsidRPr="00362784" w:rsidRDefault="00E842E2">
      <w:pPr>
        <w:jc w:val="both"/>
        <w:rPr>
          <w:sz w:val="18"/>
          <w:szCs w:val="18"/>
        </w:rPr>
      </w:pPr>
      <w:r w:rsidRPr="00362784">
        <w:rPr>
          <w:sz w:val="18"/>
          <w:szCs w:val="18"/>
        </w:rPr>
        <w:t>L’</w:t>
      </w:r>
      <w:r w:rsidR="005248E1" w:rsidRPr="00362784">
        <w:rPr>
          <w:sz w:val="18"/>
          <w:szCs w:val="18"/>
        </w:rPr>
        <w:t>AMAPien</w:t>
      </w:r>
      <w:r w:rsidRPr="00362784">
        <w:rPr>
          <w:sz w:val="18"/>
          <w:szCs w:val="18"/>
        </w:rPr>
        <w:t xml:space="preserve"> s’engage en son nom à :</w:t>
      </w:r>
    </w:p>
    <w:p w:rsidR="00E842E2" w:rsidRPr="00362784" w:rsidRDefault="00E842E2">
      <w:pPr>
        <w:numPr>
          <w:ilvl w:val="0"/>
          <w:numId w:val="2"/>
        </w:numPr>
        <w:jc w:val="both"/>
        <w:rPr>
          <w:sz w:val="18"/>
          <w:szCs w:val="18"/>
        </w:rPr>
      </w:pPr>
      <w:r w:rsidRPr="00362784">
        <w:rPr>
          <w:sz w:val="18"/>
          <w:szCs w:val="18"/>
        </w:rPr>
        <w:t>régler d’avance l’achat des</w:t>
      </w:r>
      <w:r w:rsidR="00C7684B">
        <w:rPr>
          <w:sz w:val="18"/>
          <w:szCs w:val="18"/>
        </w:rPr>
        <w:t xml:space="preserve"> fromages pour une durée de 8 mois au</w:t>
      </w:r>
      <w:r w:rsidRPr="00362784">
        <w:rPr>
          <w:sz w:val="18"/>
          <w:szCs w:val="18"/>
        </w:rPr>
        <w:t xml:space="preserve"> </w:t>
      </w:r>
      <w:r w:rsidR="005248E1" w:rsidRPr="00362784">
        <w:rPr>
          <w:sz w:val="18"/>
          <w:szCs w:val="18"/>
        </w:rPr>
        <w:t>GAEC de la Dîme.</w:t>
      </w:r>
      <w:r w:rsidRPr="00362784">
        <w:rPr>
          <w:sz w:val="18"/>
          <w:szCs w:val="18"/>
        </w:rPr>
        <w:t xml:space="preserve"> </w:t>
      </w:r>
    </w:p>
    <w:p w:rsidR="00E842E2" w:rsidRPr="00362784" w:rsidRDefault="00E842E2">
      <w:pPr>
        <w:numPr>
          <w:ilvl w:val="0"/>
          <w:numId w:val="2"/>
        </w:numPr>
        <w:jc w:val="both"/>
        <w:rPr>
          <w:sz w:val="18"/>
          <w:szCs w:val="18"/>
        </w:rPr>
      </w:pPr>
      <w:r w:rsidRPr="00362784">
        <w:rPr>
          <w:sz w:val="18"/>
          <w:szCs w:val="18"/>
        </w:rPr>
        <w:t>récupérer ou faire récupérer ses fromages un mercredi sur deux entre 18</w:t>
      </w:r>
      <w:r w:rsidR="00961E0E" w:rsidRPr="00362784">
        <w:rPr>
          <w:sz w:val="18"/>
          <w:szCs w:val="18"/>
        </w:rPr>
        <w:t>H</w:t>
      </w:r>
      <w:r w:rsidRPr="00362784">
        <w:rPr>
          <w:sz w:val="18"/>
          <w:szCs w:val="18"/>
        </w:rPr>
        <w:t xml:space="preserve"> et 19H30 à la SAR de Couzon au Mont d’or </w:t>
      </w:r>
    </w:p>
    <w:p w:rsidR="00E842E2" w:rsidRPr="00362784" w:rsidRDefault="00E842E2">
      <w:pPr>
        <w:numPr>
          <w:ilvl w:val="0"/>
          <w:numId w:val="2"/>
        </w:numPr>
        <w:jc w:val="both"/>
        <w:rPr>
          <w:sz w:val="18"/>
          <w:szCs w:val="18"/>
        </w:rPr>
      </w:pPr>
      <w:r w:rsidRPr="00362784">
        <w:rPr>
          <w:sz w:val="18"/>
          <w:szCs w:val="18"/>
        </w:rPr>
        <w:t xml:space="preserve">reconnaître et accepter les risques des aléas de la production </w:t>
      </w:r>
      <w:r w:rsidR="005248E1" w:rsidRPr="00362784">
        <w:rPr>
          <w:sz w:val="18"/>
          <w:szCs w:val="18"/>
        </w:rPr>
        <w:t>et respecter la charte des AMAP</w:t>
      </w:r>
    </w:p>
    <w:p w:rsidR="00E842E2" w:rsidRPr="00362784" w:rsidRDefault="00E842E2">
      <w:pPr>
        <w:numPr>
          <w:ilvl w:val="0"/>
          <w:numId w:val="2"/>
        </w:numPr>
        <w:jc w:val="both"/>
        <w:rPr>
          <w:sz w:val="18"/>
          <w:szCs w:val="18"/>
        </w:rPr>
      </w:pPr>
      <w:r w:rsidRPr="00362784">
        <w:rPr>
          <w:sz w:val="18"/>
          <w:szCs w:val="18"/>
        </w:rPr>
        <w:t>respecter le présent contrat, les statuts et le règlement inté</w:t>
      </w:r>
      <w:r w:rsidR="005248E1" w:rsidRPr="00362784">
        <w:rPr>
          <w:sz w:val="18"/>
          <w:szCs w:val="18"/>
        </w:rPr>
        <w:t xml:space="preserve">rieur </w:t>
      </w:r>
      <w:proofErr w:type="gramStart"/>
      <w:r w:rsidR="005248E1" w:rsidRPr="00362784">
        <w:rPr>
          <w:sz w:val="18"/>
          <w:szCs w:val="18"/>
        </w:rPr>
        <w:t>de Amapapille</w:t>
      </w:r>
      <w:proofErr w:type="gramEnd"/>
      <w:r w:rsidR="005248E1" w:rsidRPr="00362784">
        <w:rPr>
          <w:sz w:val="18"/>
          <w:szCs w:val="18"/>
        </w:rPr>
        <w:t xml:space="preserve"> d’o</w:t>
      </w:r>
      <w:r w:rsidRPr="00362784">
        <w:rPr>
          <w:sz w:val="18"/>
          <w:szCs w:val="18"/>
        </w:rPr>
        <w:t xml:space="preserve">r </w:t>
      </w:r>
    </w:p>
    <w:p w:rsidR="00E842E2" w:rsidRDefault="00E842E2">
      <w:pPr>
        <w:jc w:val="both"/>
        <w:rPr>
          <w:sz w:val="20"/>
          <w:szCs w:val="20"/>
        </w:rPr>
      </w:pPr>
    </w:p>
    <w:p w:rsidR="00E842E2" w:rsidRDefault="00E842E2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Article 2 : Engagement du producteur</w:t>
      </w:r>
    </w:p>
    <w:p w:rsidR="00E842E2" w:rsidRPr="00362784" w:rsidRDefault="00E842E2">
      <w:pPr>
        <w:jc w:val="both"/>
        <w:rPr>
          <w:sz w:val="18"/>
          <w:szCs w:val="18"/>
        </w:rPr>
      </w:pPr>
      <w:r w:rsidRPr="00362784">
        <w:rPr>
          <w:sz w:val="18"/>
          <w:szCs w:val="18"/>
        </w:rPr>
        <w:t>Le producteur s’engage à :</w:t>
      </w:r>
    </w:p>
    <w:p w:rsidR="00E842E2" w:rsidRPr="00362784" w:rsidRDefault="00E842E2">
      <w:pPr>
        <w:numPr>
          <w:ilvl w:val="0"/>
          <w:numId w:val="3"/>
        </w:numPr>
        <w:jc w:val="both"/>
        <w:rPr>
          <w:sz w:val="18"/>
          <w:szCs w:val="18"/>
        </w:rPr>
      </w:pPr>
      <w:r w:rsidRPr="00362784">
        <w:rPr>
          <w:sz w:val="18"/>
          <w:szCs w:val="18"/>
        </w:rPr>
        <w:t>produire des fromages dans le cadre de la charte des AMAP</w:t>
      </w:r>
    </w:p>
    <w:p w:rsidR="00E842E2" w:rsidRPr="00362784" w:rsidRDefault="00E842E2">
      <w:pPr>
        <w:numPr>
          <w:ilvl w:val="0"/>
          <w:numId w:val="3"/>
        </w:numPr>
        <w:jc w:val="both"/>
        <w:rPr>
          <w:sz w:val="18"/>
          <w:szCs w:val="18"/>
        </w:rPr>
      </w:pPr>
      <w:r w:rsidRPr="00362784">
        <w:rPr>
          <w:sz w:val="18"/>
          <w:szCs w:val="18"/>
        </w:rPr>
        <w:t xml:space="preserve">approvisionner les </w:t>
      </w:r>
      <w:r w:rsidR="005248E1" w:rsidRPr="00362784">
        <w:rPr>
          <w:sz w:val="18"/>
          <w:szCs w:val="18"/>
        </w:rPr>
        <w:t>AMAPiens</w:t>
      </w:r>
      <w:r w:rsidRPr="00362784">
        <w:rPr>
          <w:sz w:val="18"/>
          <w:szCs w:val="18"/>
        </w:rPr>
        <w:t xml:space="preserve"> en fromage de bonne qualité, lieux et échéances fixés par le présent contrat </w:t>
      </w:r>
    </w:p>
    <w:p w:rsidR="00E842E2" w:rsidRPr="00362784" w:rsidRDefault="00E842E2">
      <w:pPr>
        <w:numPr>
          <w:ilvl w:val="0"/>
          <w:numId w:val="3"/>
        </w:numPr>
        <w:jc w:val="both"/>
        <w:rPr>
          <w:sz w:val="18"/>
          <w:szCs w:val="18"/>
        </w:rPr>
      </w:pPr>
      <w:r w:rsidRPr="00362784">
        <w:rPr>
          <w:sz w:val="18"/>
          <w:szCs w:val="18"/>
        </w:rPr>
        <w:t>fixer un prix juste pour l’</w:t>
      </w:r>
      <w:r w:rsidR="005248E1" w:rsidRPr="00362784">
        <w:rPr>
          <w:sz w:val="18"/>
          <w:szCs w:val="18"/>
        </w:rPr>
        <w:t>AMAPien</w:t>
      </w:r>
      <w:r w:rsidRPr="00362784">
        <w:rPr>
          <w:sz w:val="18"/>
          <w:szCs w:val="18"/>
        </w:rPr>
        <w:t xml:space="preserve"> et le producteur, en toute transparence </w:t>
      </w:r>
    </w:p>
    <w:p w:rsidR="00E842E2" w:rsidRPr="00362784" w:rsidRDefault="00E842E2">
      <w:pPr>
        <w:numPr>
          <w:ilvl w:val="0"/>
          <w:numId w:val="3"/>
        </w:numPr>
        <w:jc w:val="both"/>
        <w:rPr>
          <w:sz w:val="18"/>
          <w:szCs w:val="18"/>
        </w:rPr>
      </w:pPr>
      <w:r w:rsidRPr="00362784">
        <w:rPr>
          <w:sz w:val="18"/>
          <w:szCs w:val="18"/>
        </w:rPr>
        <w:t xml:space="preserve">gérer les </w:t>
      </w:r>
      <w:r w:rsidR="005248E1" w:rsidRPr="00362784">
        <w:rPr>
          <w:sz w:val="18"/>
          <w:szCs w:val="18"/>
        </w:rPr>
        <w:t>livraison</w:t>
      </w:r>
      <w:r w:rsidRPr="00362784">
        <w:rPr>
          <w:sz w:val="18"/>
          <w:szCs w:val="18"/>
        </w:rPr>
        <w:t xml:space="preserve">s et informer les </w:t>
      </w:r>
      <w:r w:rsidR="005248E1" w:rsidRPr="00362784">
        <w:rPr>
          <w:sz w:val="18"/>
          <w:szCs w:val="18"/>
        </w:rPr>
        <w:t>AMAPien</w:t>
      </w:r>
      <w:r w:rsidRPr="00362784">
        <w:rPr>
          <w:sz w:val="18"/>
          <w:szCs w:val="18"/>
        </w:rPr>
        <w:t xml:space="preserve"> sur ses savoir-faire et pratiques </w:t>
      </w:r>
    </w:p>
    <w:p w:rsidR="00E842E2" w:rsidRPr="00362784" w:rsidRDefault="00E842E2">
      <w:pPr>
        <w:numPr>
          <w:ilvl w:val="0"/>
          <w:numId w:val="3"/>
        </w:numPr>
        <w:jc w:val="both"/>
        <w:rPr>
          <w:sz w:val="18"/>
          <w:szCs w:val="18"/>
        </w:rPr>
      </w:pPr>
      <w:r w:rsidRPr="00362784">
        <w:rPr>
          <w:sz w:val="18"/>
          <w:szCs w:val="18"/>
        </w:rPr>
        <w:t>proposer des solutions de compensation</w:t>
      </w:r>
      <w:r w:rsidR="005248E1" w:rsidRPr="00362784">
        <w:rPr>
          <w:sz w:val="18"/>
          <w:szCs w:val="18"/>
        </w:rPr>
        <w:t>s</w:t>
      </w:r>
      <w:r w:rsidRPr="00362784">
        <w:rPr>
          <w:sz w:val="18"/>
          <w:szCs w:val="18"/>
        </w:rPr>
        <w:t xml:space="preserve"> partielle</w:t>
      </w:r>
      <w:r w:rsidR="005248E1" w:rsidRPr="00362784">
        <w:rPr>
          <w:sz w:val="18"/>
          <w:szCs w:val="18"/>
        </w:rPr>
        <w:t>s</w:t>
      </w:r>
      <w:r w:rsidRPr="00362784">
        <w:rPr>
          <w:sz w:val="18"/>
          <w:szCs w:val="18"/>
        </w:rPr>
        <w:t xml:space="preserve"> en cas de pertes liées à des intempéries ou de force majeure</w:t>
      </w:r>
    </w:p>
    <w:p w:rsidR="00E842E2" w:rsidRDefault="00E842E2">
      <w:pPr>
        <w:jc w:val="both"/>
        <w:rPr>
          <w:sz w:val="20"/>
          <w:szCs w:val="20"/>
        </w:rPr>
      </w:pPr>
    </w:p>
    <w:p w:rsidR="00E842E2" w:rsidRDefault="005248E1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Articles 3 : T</w:t>
      </w:r>
      <w:r w:rsidR="00E842E2">
        <w:rPr>
          <w:b/>
          <w:bCs/>
          <w:sz w:val="20"/>
          <w:szCs w:val="20"/>
          <w:u w:val="single"/>
        </w:rPr>
        <w:t>ermes et modalités de l’engagement</w:t>
      </w:r>
    </w:p>
    <w:p w:rsidR="00E842E2" w:rsidRPr="00362784" w:rsidRDefault="00E842E2">
      <w:pPr>
        <w:jc w:val="both"/>
        <w:rPr>
          <w:sz w:val="18"/>
          <w:szCs w:val="18"/>
        </w:rPr>
      </w:pPr>
      <w:r w:rsidRPr="00362784">
        <w:rPr>
          <w:sz w:val="18"/>
          <w:szCs w:val="18"/>
        </w:rPr>
        <w:t>Le présent contrat est</w:t>
      </w:r>
      <w:r w:rsidR="00C7684B">
        <w:rPr>
          <w:sz w:val="18"/>
          <w:szCs w:val="18"/>
        </w:rPr>
        <w:t xml:space="preserve"> élaboré pour une durée de 8 mois</w:t>
      </w:r>
      <w:r w:rsidRPr="00362784">
        <w:rPr>
          <w:sz w:val="18"/>
          <w:szCs w:val="18"/>
        </w:rPr>
        <w:t xml:space="preserve">  du 1</w:t>
      </w:r>
      <w:r w:rsidRPr="00362784">
        <w:rPr>
          <w:sz w:val="18"/>
          <w:szCs w:val="18"/>
          <w:vertAlign w:val="superscript"/>
        </w:rPr>
        <w:t>er</w:t>
      </w:r>
      <w:r w:rsidRPr="00362784">
        <w:rPr>
          <w:sz w:val="18"/>
          <w:szCs w:val="18"/>
        </w:rPr>
        <w:t xml:space="preserve">  mai 201</w:t>
      </w:r>
      <w:r w:rsidR="00E574B8">
        <w:rPr>
          <w:sz w:val="18"/>
          <w:szCs w:val="18"/>
        </w:rPr>
        <w:t>9</w:t>
      </w:r>
      <w:r w:rsidRPr="00362784">
        <w:rPr>
          <w:sz w:val="18"/>
          <w:szCs w:val="18"/>
        </w:rPr>
        <w:t xml:space="preserve"> au 3</w:t>
      </w:r>
      <w:r w:rsidR="00E574B8">
        <w:rPr>
          <w:sz w:val="18"/>
          <w:szCs w:val="18"/>
        </w:rPr>
        <w:t>1 décembre</w:t>
      </w:r>
      <w:r w:rsidRPr="00362784">
        <w:rPr>
          <w:sz w:val="18"/>
          <w:szCs w:val="18"/>
        </w:rPr>
        <w:t xml:space="preserve"> 201</w:t>
      </w:r>
      <w:r w:rsidR="00E34069">
        <w:rPr>
          <w:sz w:val="18"/>
          <w:szCs w:val="18"/>
        </w:rPr>
        <w:t>9</w:t>
      </w:r>
      <w:r w:rsidR="00003D6D" w:rsidRPr="00362784">
        <w:rPr>
          <w:sz w:val="18"/>
          <w:szCs w:val="18"/>
        </w:rPr>
        <w:t>.</w:t>
      </w:r>
    </w:p>
    <w:p w:rsidR="00E842E2" w:rsidRPr="00362784" w:rsidRDefault="00E842E2">
      <w:pPr>
        <w:jc w:val="both"/>
        <w:rPr>
          <w:b/>
          <w:bCs/>
          <w:sz w:val="18"/>
          <w:szCs w:val="18"/>
        </w:rPr>
      </w:pPr>
      <w:r w:rsidRPr="00362784">
        <w:rPr>
          <w:sz w:val="18"/>
          <w:szCs w:val="18"/>
        </w:rPr>
        <w:t>Vous avez le droit à</w:t>
      </w:r>
      <w:r w:rsidR="00F32448">
        <w:rPr>
          <w:b/>
          <w:bCs/>
          <w:sz w:val="18"/>
          <w:szCs w:val="18"/>
          <w:u w:val="single"/>
        </w:rPr>
        <w:t xml:space="preserve"> </w:t>
      </w:r>
      <w:r w:rsidR="00E574B8">
        <w:rPr>
          <w:b/>
          <w:bCs/>
          <w:sz w:val="18"/>
          <w:szCs w:val="18"/>
          <w:u w:val="single"/>
        </w:rPr>
        <w:t>17</w:t>
      </w:r>
      <w:r w:rsidRPr="00362784">
        <w:rPr>
          <w:b/>
          <w:bCs/>
          <w:sz w:val="18"/>
          <w:szCs w:val="18"/>
          <w:u w:val="single"/>
        </w:rPr>
        <w:t xml:space="preserve"> « paniers fromages » (livraison une semaine sur deux)</w:t>
      </w:r>
      <w:r w:rsidRPr="00362784">
        <w:rPr>
          <w:b/>
          <w:bCs/>
          <w:sz w:val="18"/>
          <w:szCs w:val="18"/>
        </w:rPr>
        <w:t xml:space="preserve">. Il n’existe pas de panier annulation </w:t>
      </w:r>
      <w:r w:rsidR="00C7684B">
        <w:rPr>
          <w:b/>
          <w:bCs/>
          <w:sz w:val="18"/>
          <w:szCs w:val="18"/>
        </w:rPr>
        <w:t>ni</w:t>
      </w:r>
      <w:r w:rsidRPr="00362784">
        <w:rPr>
          <w:b/>
          <w:bCs/>
          <w:sz w:val="18"/>
          <w:szCs w:val="18"/>
        </w:rPr>
        <w:t xml:space="preserve"> de panier joker.</w:t>
      </w:r>
    </w:p>
    <w:p w:rsidR="00D42452" w:rsidRDefault="00D42452">
      <w:pPr>
        <w:jc w:val="both"/>
        <w:rPr>
          <w:b/>
          <w:bCs/>
          <w:sz w:val="20"/>
          <w:szCs w:val="20"/>
        </w:rPr>
      </w:pPr>
    </w:p>
    <w:p w:rsidR="00E842E2" w:rsidRDefault="00E842E2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 L’</w:t>
      </w:r>
      <w:r w:rsidR="00362784">
        <w:rPr>
          <w:sz w:val="20"/>
          <w:szCs w:val="20"/>
        </w:rPr>
        <w:t>AMAPien</w:t>
      </w:r>
      <w:r>
        <w:rPr>
          <w:sz w:val="20"/>
          <w:szCs w:val="20"/>
        </w:rPr>
        <w:t xml:space="preserve"> choisit</w:t>
      </w:r>
      <w:r>
        <w:rPr>
          <w:rStyle w:val="Appelnotedebasdep"/>
          <w:sz w:val="20"/>
          <w:szCs w:val="20"/>
        </w:rPr>
        <w:footnoteReference w:id="1"/>
      </w:r>
      <w:r>
        <w:rPr>
          <w:sz w:val="20"/>
          <w:szCs w:val="20"/>
        </w:rPr>
        <w:t xml:space="preserve"> : </w:t>
      </w:r>
      <w:r>
        <w:rPr>
          <w:sz w:val="20"/>
          <w:szCs w:val="20"/>
        </w:rPr>
        <w:tab/>
        <w:t xml:space="preserve"> </w:t>
      </w:r>
    </w:p>
    <w:p w:rsidR="00E842E2" w:rsidRPr="007F413C" w:rsidRDefault="007F413C" w:rsidP="007F413C">
      <w:pPr>
        <w:numPr>
          <w:ilvl w:val="0"/>
          <w:numId w:val="1"/>
        </w:numPr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le nombre de </w:t>
      </w:r>
      <w:r w:rsidR="00E842E2" w:rsidRPr="00362784">
        <w:rPr>
          <w:sz w:val="18"/>
          <w:szCs w:val="18"/>
        </w:rPr>
        <w:t xml:space="preserve"> </w:t>
      </w:r>
      <w:r w:rsidR="00A14ACA" w:rsidRPr="00362784">
        <w:rPr>
          <w:rFonts w:eastAsia="Calibri"/>
          <w:sz w:val="18"/>
          <w:szCs w:val="18"/>
        </w:rPr>
        <w:t>rouleau</w:t>
      </w:r>
      <w:r>
        <w:rPr>
          <w:rFonts w:eastAsia="Calibri"/>
          <w:sz w:val="18"/>
          <w:szCs w:val="18"/>
        </w:rPr>
        <w:t>x</w:t>
      </w:r>
      <w:r w:rsidR="00A14ACA" w:rsidRPr="00362784">
        <w:rPr>
          <w:rFonts w:eastAsia="Calibri"/>
          <w:sz w:val="18"/>
          <w:szCs w:val="18"/>
        </w:rPr>
        <w:t xml:space="preserve"> de 6 fromages (4,2</w:t>
      </w:r>
      <w:r>
        <w:rPr>
          <w:rFonts w:eastAsia="Calibri"/>
          <w:sz w:val="18"/>
          <w:szCs w:val="18"/>
        </w:rPr>
        <w:t>0 € par rouleau</w:t>
      </w:r>
      <w:r w:rsidR="00E842E2" w:rsidRPr="00362784">
        <w:rPr>
          <w:rFonts w:eastAsia="Calibri"/>
          <w:sz w:val="18"/>
          <w:szCs w:val="18"/>
        </w:rPr>
        <w:t xml:space="preserve">) </w:t>
      </w:r>
    </w:p>
    <w:p w:rsidR="00E842E2" w:rsidRPr="00362784" w:rsidRDefault="007F413C">
      <w:pPr>
        <w:numPr>
          <w:ilvl w:val="0"/>
          <w:numId w:val="1"/>
        </w:num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le nombre de boîtes de </w:t>
      </w:r>
      <w:r w:rsidR="00A14ACA" w:rsidRPr="00362784">
        <w:rPr>
          <w:rFonts w:eastAsia="Calibri"/>
          <w:sz w:val="18"/>
          <w:szCs w:val="18"/>
        </w:rPr>
        <w:t>6 faisselles (3,1</w:t>
      </w:r>
      <w:r>
        <w:rPr>
          <w:rFonts w:eastAsia="Calibri"/>
          <w:sz w:val="18"/>
          <w:szCs w:val="18"/>
        </w:rPr>
        <w:t>0 € par boîte</w:t>
      </w:r>
      <w:r w:rsidR="00E842E2" w:rsidRPr="00362784">
        <w:rPr>
          <w:rFonts w:eastAsia="Calibri"/>
          <w:sz w:val="18"/>
          <w:szCs w:val="18"/>
        </w:rPr>
        <w:t>)</w:t>
      </w:r>
    </w:p>
    <w:p w:rsidR="00E842E2" w:rsidRPr="007F413C" w:rsidRDefault="00E842E2" w:rsidP="007F413C">
      <w:pPr>
        <w:ind w:left="360"/>
        <w:jc w:val="both"/>
        <w:rPr>
          <w:rFonts w:eastAsia="Calibri"/>
          <w:sz w:val="18"/>
          <w:szCs w:val="18"/>
        </w:rPr>
      </w:pPr>
    </w:p>
    <w:p w:rsidR="00104A80" w:rsidRDefault="00104A80" w:rsidP="00104A80">
      <w:pPr>
        <w:ind w:left="720"/>
        <w:jc w:val="both"/>
        <w:rPr>
          <w:sz w:val="20"/>
          <w:szCs w:val="20"/>
        </w:rPr>
      </w:pPr>
    </w:p>
    <w:p w:rsidR="00003D6D" w:rsidRDefault="00A14ACA" w:rsidP="00003D6D">
      <w:pPr>
        <w:pStyle w:val="Titre1"/>
      </w:pPr>
      <w:r>
        <w:t xml:space="preserve">Le règlement se fait en </w:t>
      </w:r>
      <w:r w:rsidR="00E574B8">
        <w:t>3</w:t>
      </w:r>
      <w:r w:rsidR="00E842E2">
        <w:t xml:space="preserve"> chèques </w:t>
      </w:r>
      <w:r w:rsidR="007F413C">
        <w:t>à l’ordre du GAEC de la Dîme. Ils</w:t>
      </w:r>
      <w:r w:rsidR="00E842E2">
        <w:t xml:space="preserve"> seront déposés</w:t>
      </w:r>
      <w:r w:rsidR="007F413C">
        <w:t> en</w:t>
      </w:r>
      <w:r w:rsidR="00E842E2">
        <w:t xml:space="preserve"> </w:t>
      </w:r>
      <w:r w:rsidR="00F25076">
        <w:t>mai</w:t>
      </w:r>
      <w:r w:rsidR="00E842E2">
        <w:t xml:space="preserve"> 201</w:t>
      </w:r>
      <w:r w:rsidR="00E574B8">
        <w:t>9</w:t>
      </w:r>
      <w:r w:rsidR="00E842E2">
        <w:t xml:space="preserve">, </w:t>
      </w:r>
      <w:r w:rsidR="007B5854">
        <w:t>août 201</w:t>
      </w:r>
      <w:r w:rsidR="00C7684B">
        <w:t>9</w:t>
      </w:r>
      <w:bookmarkStart w:id="0" w:name="_GoBack"/>
      <w:bookmarkEnd w:id="0"/>
      <w:r w:rsidR="00E842E2">
        <w:t xml:space="preserve">, </w:t>
      </w:r>
      <w:r w:rsidR="007B5854">
        <w:t>novembre 201</w:t>
      </w:r>
      <w:r w:rsidR="00E574B8">
        <w:t>9</w:t>
      </w:r>
      <w:r w:rsidR="007F413C">
        <w:t>.</w:t>
      </w:r>
    </w:p>
    <w:p w:rsidR="00E842E2" w:rsidRDefault="00E842E2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1399"/>
        <w:gridCol w:w="1561"/>
        <w:gridCol w:w="1417"/>
        <w:gridCol w:w="3110"/>
      </w:tblGrid>
      <w:tr w:rsidR="001F3078" w:rsidTr="00250BF8">
        <w:trPr>
          <w:trHeight w:val="209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1F30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choisie</w:t>
            </w:r>
          </w:p>
          <w:p w:rsidR="007F413C" w:rsidRDefault="007F41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1F3078" w:rsidP="001F30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unitaire (a)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1F3078" w:rsidP="0025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produit</w:t>
            </w:r>
            <w:r w:rsidR="007F413C">
              <w:rPr>
                <w:sz w:val="20"/>
                <w:szCs w:val="20"/>
              </w:rPr>
              <w:t xml:space="preserve"> par </w:t>
            </w:r>
            <w:r>
              <w:rPr>
                <w:sz w:val="20"/>
                <w:szCs w:val="20"/>
              </w:rPr>
              <w:t>livraison (b)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1F30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livraison</w:t>
            </w:r>
            <w:r w:rsidR="007F413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250B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Montant </w:t>
            </w:r>
            <w:r w:rsidR="001F3078">
              <w:rPr>
                <w:sz w:val="20"/>
                <w:szCs w:val="20"/>
              </w:rPr>
              <w:t xml:space="preserve">annuel </w:t>
            </w:r>
            <w:r>
              <w:rPr>
                <w:sz w:val="20"/>
                <w:szCs w:val="20"/>
              </w:rPr>
              <w:t xml:space="preserve">du contrat /produit </w:t>
            </w:r>
            <w:r w:rsidR="001F3078">
              <w:rPr>
                <w:sz w:val="20"/>
                <w:szCs w:val="20"/>
              </w:rPr>
              <w:t>= a x b</w:t>
            </w:r>
            <w:r>
              <w:rPr>
                <w:sz w:val="20"/>
                <w:szCs w:val="20"/>
              </w:rPr>
              <w:t xml:space="preserve"> x</w:t>
            </w:r>
            <w:r w:rsidR="001F3078">
              <w:rPr>
                <w:sz w:val="20"/>
                <w:szCs w:val="20"/>
              </w:rPr>
              <w:t xml:space="preserve"> c</w:t>
            </w:r>
          </w:p>
        </w:tc>
      </w:tr>
      <w:tr w:rsidR="001F3078" w:rsidTr="00250BF8">
        <w:trPr>
          <w:trHeight w:val="209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8" w:rsidRDefault="007F41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F3078">
              <w:rPr>
                <w:sz w:val="20"/>
                <w:szCs w:val="20"/>
              </w:rPr>
              <w:t>ouleau de 6 fromages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1F3078" w:rsidP="001F30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4.20 euros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1F3078" w:rsidP="00E31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E574B8" w:rsidP="00E31E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1F3078" w:rsidP="00E31EA7">
            <w:pPr>
              <w:jc w:val="both"/>
              <w:rPr>
                <w:sz w:val="20"/>
                <w:szCs w:val="20"/>
              </w:rPr>
            </w:pPr>
          </w:p>
        </w:tc>
      </w:tr>
      <w:tr w:rsidR="001F3078" w:rsidTr="00250BF8">
        <w:trPr>
          <w:trHeight w:val="209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7F413C" w:rsidP="007F41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Boîte de </w:t>
            </w:r>
            <w:r w:rsidR="001F3078">
              <w:rPr>
                <w:sz w:val="20"/>
                <w:szCs w:val="20"/>
              </w:rPr>
              <w:t xml:space="preserve">6 faisselles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1F3078" w:rsidP="001F30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 euros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1F3078" w:rsidP="00E31E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E574B8" w:rsidP="00E31E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1F3078" w:rsidP="00E31EA7">
            <w:pPr>
              <w:jc w:val="both"/>
              <w:rPr>
                <w:sz w:val="20"/>
                <w:szCs w:val="20"/>
              </w:rPr>
            </w:pPr>
          </w:p>
        </w:tc>
      </w:tr>
      <w:tr w:rsidR="001F3078" w:rsidTr="00250BF8">
        <w:trPr>
          <w:trHeight w:val="205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1F3078" w:rsidP="00250BF8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1F3078" w:rsidP="00250B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1F3078" w:rsidP="00250B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250BF8" w:rsidP="00250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(A)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8" w:rsidRDefault="001F3078" w:rsidP="00A8052D">
            <w:pPr>
              <w:jc w:val="both"/>
              <w:rPr>
                <w:sz w:val="20"/>
                <w:szCs w:val="20"/>
              </w:rPr>
            </w:pPr>
          </w:p>
        </w:tc>
      </w:tr>
    </w:tbl>
    <w:p w:rsidR="007F413C" w:rsidRDefault="007F413C">
      <w:pPr>
        <w:jc w:val="both"/>
        <w:rPr>
          <w:sz w:val="20"/>
          <w:szCs w:val="20"/>
          <w:u w:val="single"/>
        </w:rPr>
      </w:pPr>
    </w:p>
    <w:p w:rsidR="00E842E2" w:rsidRPr="00250BF8" w:rsidRDefault="00250BF8">
      <w:pPr>
        <w:jc w:val="both"/>
        <w:rPr>
          <w:sz w:val="20"/>
          <w:szCs w:val="20"/>
          <w:u w:val="single"/>
        </w:rPr>
      </w:pPr>
      <w:r w:rsidRPr="00250BF8">
        <w:rPr>
          <w:sz w:val="20"/>
          <w:szCs w:val="20"/>
          <w:u w:val="single"/>
        </w:rPr>
        <w:t xml:space="preserve">Le montant </w:t>
      </w:r>
      <w:r>
        <w:rPr>
          <w:sz w:val="20"/>
          <w:szCs w:val="20"/>
          <w:u w:val="single"/>
        </w:rPr>
        <w:t xml:space="preserve">total du </w:t>
      </w:r>
      <w:r w:rsidRPr="00250BF8">
        <w:rPr>
          <w:sz w:val="20"/>
          <w:szCs w:val="20"/>
          <w:u w:val="single"/>
        </w:rPr>
        <w:t xml:space="preserve">contrat </w:t>
      </w:r>
      <w:r>
        <w:rPr>
          <w:sz w:val="20"/>
          <w:szCs w:val="20"/>
          <w:u w:val="single"/>
        </w:rPr>
        <w:t xml:space="preserve">(A) </w:t>
      </w:r>
      <w:r w:rsidR="007F413C">
        <w:rPr>
          <w:sz w:val="20"/>
          <w:szCs w:val="20"/>
          <w:u w:val="single"/>
        </w:rPr>
        <w:t>est à diviser au</w:t>
      </w:r>
      <w:r w:rsidRPr="00250BF8">
        <w:rPr>
          <w:sz w:val="20"/>
          <w:szCs w:val="20"/>
          <w:u w:val="single"/>
        </w:rPr>
        <w:t xml:space="preserve"> maximum </w:t>
      </w:r>
      <w:r w:rsidR="007F413C">
        <w:rPr>
          <w:sz w:val="20"/>
          <w:szCs w:val="20"/>
          <w:u w:val="single"/>
        </w:rPr>
        <w:t xml:space="preserve">en </w:t>
      </w:r>
      <w:r w:rsidR="00E574B8">
        <w:rPr>
          <w:sz w:val="20"/>
          <w:szCs w:val="20"/>
          <w:u w:val="single"/>
        </w:rPr>
        <w:t>3</w:t>
      </w:r>
      <w:r w:rsidRPr="00250BF8">
        <w:rPr>
          <w:sz w:val="20"/>
          <w:szCs w:val="20"/>
          <w:u w:val="single"/>
        </w:rPr>
        <w:t xml:space="preserve"> chèques égaux</w:t>
      </w:r>
      <w:r w:rsidR="007F413C">
        <w:rPr>
          <w:sz w:val="20"/>
          <w:szCs w:val="20"/>
          <w:u w:val="single"/>
        </w:rPr>
        <w:t xml:space="preserve"> ou presque</w:t>
      </w:r>
      <w:r w:rsidRPr="00250BF8">
        <w:rPr>
          <w:sz w:val="20"/>
          <w:szCs w:val="20"/>
          <w:u w:val="single"/>
        </w:rPr>
        <w:t>.</w:t>
      </w:r>
    </w:p>
    <w:p w:rsidR="00250BF8" w:rsidRDefault="00250BF8">
      <w:pPr>
        <w:jc w:val="both"/>
        <w:rPr>
          <w:sz w:val="20"/>
          <w:szCs w:val="20"/>
        </w:rPr>
      </w:pPr>
    </w:p>
    <w:p w:rsidR="00362784" w:rsidRPr="002F40E0" w:rsidRDefault="00362784" w:rsidP="00362784">
      <w:pPr>
        <w:jc w:val="both"/>
        <w:rPr>
          <w:b/>
          <w:bCs/>
          <w:sz w:val="20"/>
          <w:szCs w:val="20"/>
          <w:u w:val="single"/>
        </w:rPr>
      </w:pPr>
      <w:r w:rsidRPr="002F40E0">
        <w:rPr>
          <w:b/>
          <w:bCs/>
          <w:sz w:val="20"/>
          <w:szCs w:val="20"/>
          <w:u w:val="single"/>
        </w:rPr>
        <w:t xml:space="preserve">Article </w:t>
      </w:r>
      <w:r>
        <w:rPr>
          <w:b/>
          <w:bCs/>
          <w:sz w:val="20"/>
          <w:szCs w:val="20"/>
          <w:u w:val="single"/>
        </w:rPr>
        <w:t>4</w:t>
      </w:r>
      <w:r w:rsidRPr="002F40E0">
        <w:rPr>
          <w:b/>
          <w:bCs/>
          <w:sz w:val="20"/>
          <w:szCs w:val="20"/>
          <w:u w:val="single"/>
        </w:rPr>
        <w:t xml:space="preserve"> : Rupture anticipée du contrat</w:t>
      </w:r>
    </w:p>
    <w:p w:rsidR="00362784" w:rsidRPr="00362784" w:rsidRDefault="00362784" w:rsidP="003627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62784">
        <w:rPr>
          <w:sz w:val="18"/>
          <w:szCs w:val="18"/>
        </w:rPr>
        <w:t xml:space="preserve">En cas de non-respect des termes du contrat d’engagement par l’une ou l’autre des parties, le présent contrat pourra être rompu après un préavis d’1 mois. </w:t>
      </w:r>
    </w:p>
    <w:p w:rsidR="00362784" w:rsidRPr="00362784" w:rsidRDefault="00362784" w:rsidP="003627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62784">
        <w:rPr>
          <w:sz w:val="18"/>
          <w:szCs w:val="18"/>
        </w:rPr>
        <w:t xml:space="preserve">Si la rupture intervient du fait de l’AMAPien, le contrat sera proposé à une personne inscrite sur la liste d’attente tenue par AMAPAPILLE qui lui succédera au présent contrat dans ses droits et obligations, avec l’accord du producteur. </w:t>
      </w:r>
    </w:p>
    <w:p w:rsidR="00362784" w:rsidRPr="00362784" w:rsidRDefault="00362784" w:rsidP="003627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62784">
        <w:rPr>
          <w:sz w:val="18"/>
          <w:szCs w:val="18"/>
        </w:rPr>
        <w:t>Si la rupture intervient du fait du producteur, celui-ci s’engage à livrer les paniers dus durant la période de préavis. Par ailleurs, les sommes correspondant à la période ultérieure au préavis sont restituées à l’AMAPien.</w:t>
      </w:r>
    </w:p>
    <w:p w:rsidR="00362784" w:rsidRPr="00B7064F" w:rsidRDefault="00362784" w:rsidP="0036278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362784" w:rsidRPr="002F40E0" w:rsidRDefault="00362784" w:rsidP="00362784">
      <w:pPr>
        <w:jc w:val="both"/>
        <w:rPr>
          <w:b/>
          <w:bCs/>
          <w:sz w:val="20"/>
          <w:szCs w:val="20"/>
          <w:u w:val="single"/>
        </w:rPr>
      </w:pPr>
      <w:r w:rsidRPr="002F40E0">
        <w:rPr>
          <w:b/>
          <w:bCs/>
          <w:sz w:val="20"/>
          <w:szCs w:val="20"/>
          <w:u w:val="single"/>
        </w:rPr>
        <w:t xml:space="preserve">Article </w:t>
      </w:r>
      <w:r>
        <w:rPr>
          <w:b/>
          <w:bCs/>
          <w:sz w:val="20"/>
          <w:szCs w:val="20"/>
          <w:u w:val="single"/>
        </w:rPr>
        <w:t>5</w:t>
      </w:r>
      <w:r w:rsidRPr="002F40E0">
        <w:rPr>
          <w:b/>
          <w:bCs/>
          <w:sz w:val="20"/>
          <w:szCs w:val="20"/>
          <w:u w:val="single"/>
        </w:rPr>
        <w:t xml:space="preserve"> : Litiges</w:t>
      </w:r>
    </w:p>
    <w:p w:rsidR="00362784" w:rsidRPr="00362784" w:rsidRDefault="00362784" w:rsidP="003627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62784">
        <w:rPr>
          <w:sz w:val="18"/>
          <w:szCs w:val="18"/>
        </w:rPr>
        <w:t>En cas de litige relatif à l’application ou à l’interprétation du présent contrat d’engagement, il sera fait appel, en premier lieu, à la médiation du Réseau AMAP régional. En cas d’échec de la médiation, l’article 4 du présent contrat d’engagement s’appliquera de plein droit. Les tribunaux compétents de Lyon pourront alors connaître de tout litige persistant.</w:t>
      </w:r>
    </w:p>
    <w:p w:rsidR="00362784" w:rsidRDefault="00362784" w:rsidP="00362784">
      <w:pPr>
        <w:rPr>
          <w:rFonts w:ascii="Arial Narrow" w:hAnsi="Arial Narrow"/>
          <w:sz w:val="20"/>
          <w:szCs w:val="20"/>
        </w:rPr>
      </w:pPr>
    </w:p>
    <w:p w:rsidR="00362784" w:rsidRPr="00362784" w:rsidRDefault="00362784" w:rsidP="00362784">
      <w:pPr>
        <w:jc w:val="both"/>
        <w:rPr>
          <w:rFonts w:ascii="Arial Narrow" w:hAnsi="Arial Narrow"/>
          <w:sz w:val="18"/>
          <w:szCs w:val="18"/>
        </w:rPr>
      </w:pPr>
      <w:r w:rsidRPr="00362784">
        <w:rPr>
          <w:sz w:val="18"/>
          <w:szCs w:val="18"/>
        </w:rPr>
        <w:t>Les parties du présent contrat certifient avoir pris connaissance, sur le site de Amapapille d’Or,  du règlement intérieur</w:t>
      </w:r>
      <w:r w:rsidRPr="00362784">
        <w:rPr>
          <w:rFonts w:ascii="Arial Narrow" w:hAnsi="Arial Narrow"/>
          <w:sz w:val="18"/>
          <w:szCs w:val="18"/>
        </w:rPr>
        <w:t xml:space="preserve">. </w:t>
      </w:r>
    </w:p>
    <w:p w:rsidR="00362784" w:rsidRDefault="00362784" w:rsidP="00362784">
      <w:pPr>
        <w:jc w:val="both"/>
        <w:rPr>
          <w:sz w:val="20"/>
          <w:szCs w:val="20"/>
        </w:rPr>
      </w:pPr>
    </w:p>
    <w:p w:rsidR="00362784" w:rsidRDefault="00362784" w:rsidP="003627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Couzon au mont d’or,  le  </w:t>
      </w:r>
    </w:p>
    <w:p w:rsidR="00362784" w:rsidRDefault="00362784" w:rsidP="0036278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L’AMAPien,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Le producteur,</w:t>
      </w:r>
    </w:p>
    <w:p w:rsidR="00362784" w:rsidRDefault="00362784" w:rsidP="00362784">
      <w:pPr>
        <w:jc w:val="both"/>
        <w:rPr>
          <w:sz w:val="20"/>
          <w:szCs w:val="20"/>
        </w:rPr>
      </w:pPr>
    </w:p>
    <w:sectPr w:rsidR="00362784" w:rsidSect="004018A7">
      <w:pgSz w:w="11906" w:h="16838"/>
      <w:pgMar w:top="360" w:right="1417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7A" w:rsidRDefault="009F2C7A">
      <w:r>
        <w:separator/>
      </w:r>
    </w:p>
  </w:endnote>
  <w:endnote w:type="continuationSeparator" w:id="0">
    <w:p w:rsidR="009F2C7A" w:rsidRDefault="009F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7A" w:rsidRDefault="009F2C7A">
      <w:r>
        <w:separator/>
      </w:r>
    </w:p>
  </w:footnote>
  <w:footnote w:type="continuationSeparator" w:id="0">
    <w:p w:rsidR="009F2C7A" w:rsidRDefault="009F2C7A">
      <w:r>
        <w:continuationSeparator/>
      </w:r>
    </w:p>
  </w:footnote>
  <w:footnote w:id="1">
    <w:p w:rsidR="00E842E2" w:rsidRDefault="00E842E2">
      <w:pPr>
        <w:pStyle w:val="Notedebasdepage"/>
      </w:pPr>
      <w:r>
        <w:rPr>
          <w:rStyle w:val="Appelnotedebasdep"/>
        </w:rPr>
        <w:footnoteRef/>
      </w:r>
      <w:r>
        <w:t xml:space="preserve"> Rayer les mentions inutiles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0FBD"/>
    <w:multiLevelType w:val="hybridMultilevel"/>
    <w:tmpl w:val="CB1A63A8"/>
    <w:lvl w:ilvl="0" w:tplc="BD60C51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D59F9"/>
    <w:multiLevelType w:val="hybridMultilevel"/>
    <w:tmpl w:val="ECC4AB2E"/>
    <w:lvl w:ilvl="0" w:tplc="BD60C51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14F01"/>
    <w:multiLevelType w:val="hybridMultilevel"/>
    <w:tmpl w:val="D8527A20"/>
    <w:lvl w:ilvl="0" w:tplc="10EE00A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CB72DBD"/>
    <w:multiLevelType w:val="hybridMultilevel"/>
    <w:tmpl w:val="A914EBA4"/>
    <w:lvl w:ilvl="0" w:tplc="BD60C51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2D4EC3"/>
    <w:multiLevelType w:val="hybridMultilevel"/>
    <w:tmpl w:val="C56A1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D6D"/>
    <w:rsid w:val="00003D6D"/>
    <w:rsid w:val="0001381F"/>
    <w:rsid w:val="000D5D97"/>
    <w:rsid w:val="000F6D45"/>
    <w:rsid w:val="00104A80"/>
    <w:rsid w:val="001F3078"/>
    <w:rsid w:val="00203E13"/>
    <w:rsid w:val="00250BF8"/>
    <w:rsid w:val="00362784"/>
    <w:rsid w:val="00362CDA"/>
    <w:rsid w:val="003F6B5B"/>
    <w:rsid w:val="004018A7"/>
    <w:rsid w:val="004029DA"/>
    <w:rsid w:val="005248E1"/>
    <w:rsid w:val="0055518B"/>
    <w:rsid w:val="00595A73"/>
    <w:rsid w:val="005E3D22"/>
    <w:rsid w:val="00626067"/>
    <w:rsid w:val="00631DCB"/>
    <w:rsid w:val="006B1D79"/>
    <w:rsid w:val="006D69F6"/>
    <w:rsid w:val="007A3C0B"/>
    <w:rsid w:val="007B5854"/>
    <w:rsid w:val="007D5854"/>
    <w:rsid w:val="007F413C"/>
    <w:rsid w:val="00887E65"/>
    <w:rsid w:val="008D2561"/>
    <w:rsid w:val="00907A9A"/>
    <w:rsid w:val="00961E0E"/>
    <w:rsid w:val="00980525"/>
    <w:rsid w:val="009F2C7A"/>
    <w:rsid w:val="00A14ACA"/>
    <w:rsid w:val="00A17065"/>
    <w:rsid w:val="00A8052D"/>
    <w:rsid w:val="00A96CC5"/>
    <w:rsid w:val="00B719E5"/>
    <w:rsid w:val="00C22852"/>
    <w:rsid w:val="00C7684B"/>
    <w:rsid w:val="00C84E2B"/>
    <w:rsid w:val="00D42452"/>
    <w:rsid w:val="00D75C4A"/>
    <w:rsid w:val="00DB3328"/>
    <w:rsid w:val="00E31EA7"/>
    <w:rsid w:val="00E34069"/>
    <w:rsid w:val="00E574B8"/>
    <w:rsid w:val="00E842E2"/>
    <w:rsid w:val="00F25076"/>
    <w:rsid w:val="00F32448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A7"/>
    <w:rPr>
      <w:sz w:val="24"/>
      <w:szCs w:val="24"/>
    </w:rPr>
  </w:style>
  <w:style w:type="paragraph" w:styleId="Titre1">
    <w:name w:val="heading 1"/>
    <w:basedOn w:val="Normal"/>
    <w:next w:val="Normal"/>
    <w:qFormat/>
    <w:rsid w:val="004018A7"/>
    <w:pPr>
      <w:keepNext/>
      <w:jc w:val="both"/>
      <w:outlineLvl w:val="0"/>
    </w:pPr>
    <w:rPr>
      <w:rFonts w:eastAsia="Arial Unicode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4018A7"/>
    <w:rPr>
      <w:sz w:val="20"/>
      <w:szCs w:val="20"/>
    </w:rPr>
  </w:style>
  <w:style w:type="character" w:styleId="Appelnotedebasdep">
    <w:name w:val="footnote reference"/>
    <w:semiHidden/>
    <w:rsid w:val="004018A7"/>
    <w:rPr>
      <w:vertAlign w:val="superscript"/>
    </w:rPr>
  </w:style>
  <w:style w:type="character" w:customStyle="1" w:styleId="bold1">
    <w:name w:val="bold1"/>
    <w:rsid w:val="004018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AMAPAPILLE D’OR</vt:lpstr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AMAPAPILLE D’OR</dc:title>
  <dc:creator>Lecoffre</dc:creator>
  <cp:lastModifiedBy>Claire Lecoffre</cp:lastModifiedBy>
  <cp:revision>3</cp:revision>
  <dcterms:created xsi:type="dcterms:W3CDTF">2019-04-04T12:10:00Z</dcterms:created>
  <dcterms:modified xsi:type="dcterms:W3CDTF">2019-04-04T18:01:00Z</dcterms:modified>
</cp:coreProperties>
</file>